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F0D86">
      <w:pPr>
        <w:spacing w:before="0" w:after="0" w:line="560" w:lineRule="exact"/>
        <w:jc w:val="left"/>
        <w:rPr>
          <w:rFonts w:ascii="Times New Roman" w:hAnsi="Times New Roman" w:eastAsia="方正仿宋_GBK"/>
          <w:b w:val="0"/>
          <w:sz w:val="32"/>
        </w:rPr>
      </w:pPr>
      <w:r>
        <w:rPr>
          <w:rFonts w:ascii="Times New Roman" w:hAnsi="Times New Roman" w:eastAsia="方正仿宋_GBK"/>
          <w:b w:val="0"/>
          <w:sz w:val="32"/>
        </w:rPr>
        <w:t>附件</w:t>
      </w:r>
      <w:bookmarkStart w:id="0" w:name="_GoBack"/>
      <w:bookmarkEnd w:id="0"/>
    </w:p>
    <w:p w14:paraId="715B54A8">
      <w:pPr>
        <w:spacing w:before="120" w:after="24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sz w:val="36"/>
          <w:szCs w:val="36"/>
        </w:rPr>
        <w:t>参训人员</w:t>
      </w:r>
      <w:r>
        <w:rPr>
          <w:rFonts w:hint="eastAsia" w:ascii="方正小标宋_GBK" w:hAnsi="方正小标宋_GBK" w:eastAsia="方正小标宋_GBK" w:cs="方正小标宋_GBK"/>
          <w:b w:val="0"/>
          <w:sz w:val="36"/>
          <w:szCs w:val="36"/>
          <w:lang w:val="en-US" w:eastAsia="zh-CN"/>
        </w:rPr>
        <w:t>预</w:t>
      </w:r>
      <w:r>
        <w:rPr>
          <w:rFonts w:hint="eastAsia" w:ascii="方正小标宋_GBK" w:hAnsi="方正小标宋_GBK" w:eastAsia="方正小标宋_GBK" w:cs="方正小标宋_GBK"/>
          <w:b w:val="0"/>
          <w:sz w:val="36"/>
          <w:szCs w:val="36"/>
        </w:rPr>
        <w:t>报名表</w:t>
      </w:r>
    </w:p>
    <w:tbl>
      <w:tblPr>
        <w:tblStyle w:val="2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143"/>
        <w:gridCol w:w="2564"/>
        <w:gridCol w:w="1301"/>
        <w:gridCol w:w="1722"/>
        <w:gridCol w:w="1669"/>
      </w:tblGrid>
      <w:tr w14:paraId="570107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93" w:type="dxa"/>
            <w:vAlign w:val="center"/>
          </w:tcPr>
          <w:p w14:paraId="62BB615D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  <w:r>
              <w:rPr>
                <w:rFonts w:ascii="Times New Roman" w:hAnsi="Times New Roman" w:eastAsia="方正仿宋_GBK"/>
                <w:b w:val="0"/>
                <w:sz w:val="32"/>
              </w:rPr>
              <w:t>序号</w:t>
            </w:r>
          </w:p>
        </w:tc>
        <w:tc>
          <w:tcPr>
            <w:tcW w:w="1190" w:type="dxa"/>
            <w:vAlign w:val="center"/>
          </w:tcPr>
          <w:p w14:paraId="1ECBE162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  <w:r>
              <w:rPr>
                <w:rFonts w:ascii="Times New Roman" w:hAnsi="Times New Roman" w:eastAsia="方正仿宋_GBK"/>
                <w:b w:val="0"/>
                <w:sz w:val="32"/>
              </w:rPr>
              <w:t>姓名</w:t>
            </w:r>
          </w:p>
        </w:tc>
        <w:tc>
          <w:tcPr>
            <w:tcW w:w="2721" w:type="dxa"/>
            <w:vAlign w:val="center"/>
          </w:tcPr>
          <w:p w14:paraId="42D32702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  <w:r>
              <w:rPr>
                <w:rFonts w:ascii="Times New Roman" w:hAnsi="Times New Roman" w:eastAsia="方正仿宋_GBK"/>
                <w:b w:val="0"/>
                <w:sz w:val="32"/>
              </w:rPr>
              <w:t>单位名称</w:t>
            </w:r>
          </w:p>
        </w:tc>
        <w:tc>
          <w:tcPr>
            <w:tcW w:w="1360" w:type="dxa"/>
            <w:vAlign w:val="center"/>
          </w:tcPr>
          <w:p w14:paraId="0DFC41CC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  <w:r>
              <w:rPr>
                <w:rFonts w:ascii="Times New Roman" w:hAnsi="Times New Roman" w:eastAsia="方正仿宋_GBK"/>
                <w:b w:val="0"/>
                <w:sz w:val="32"/>
              </w:rPr>
              <w:t>职务</w:t>
            </w:r>
          </w:p>
        </w:tc>
        <w:tc>
          <w:tcPr>
            <w:tcW w:w="1814" w:type="dxa"/>
            <w:vAlign w:val="center"/>
          </w:tcPr>
          <w:p w14:paraId="28FF18D6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  <w:r>
              <w:rPr>
                <w:rFonts w:ascii="Times New Roman" w:hAnsi="Times New Roman" w:eastAsia="方正仿宋_GBK"/>
                <w:b w:val="0"/>
                <w:sz w:val="32"/>
              </w:rPr>
              <w:t>联系方式</w:t>
            </w:r>
          </w:p>
        </w:tc>
        <w:tc>
          <w:tcPr>
            <w:tcW w:w="1757" w:type="dxa"/>
            <w:vAlign w:val="center"/>
          </w:tcPr>
          <w:p w14:paraId="245D14CA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  <w:r>
              <w:rPr>
                <w:rFonts w:ascii="Times New Roman" w:hAnsi="Times New Roman" w:eastAsia="方正仿宋_GBK"/>
                <w:b w:val="0"/>
                <w:sz w:val="32"/>
              </w:rPr>
              <w:t>是否住宿</w:t>
            </w:r>
          </w:p>
        </w:tc>
      </w:tr>
      <w:tr w14:paraId="56C6EF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93" w:type="dxa"/>
            <w:vAlign w:val="center"/>
          </w:tcPr>
          <w:p w14:paraId="5A4988B8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  <w:r>
              <w:rPr>
                <w:rFonts w:ascii="Times New Roman" w:hAnsi="Times New Roman" w:eastAsia="方正仿宋_GBK"/>
                <w:b w:val="0"/>
                <w:sz w:val="32"/>
              </w:rPr>
              <w:t>1</w:t>
            </w:r>
          </w:p>
        </w:tc>
        <w:tc>
          <w:tcPr>
            <w:tcW w:w="1190" w:type="dxa"/>
            <w:vAlign w:val="center"/>
          </w:tcPr>
          <w:p w14:paraId="3A68C406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2721" w:type="dxa"/>
            <w:vAlign w:val="center"/>
          </w:tcPr>
          <w:p w14:paraId="2025293E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1360" w:type="dxa"/>
            <w:vAlign w:val="center"/>
          </w:tcPr>
          <w:p w14:paraId="572F9D30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1814" w:type="dxa"/>
            <w:vAlign w:val="center"/>
          </w:tcPr>
          <w:p w14:paraId="40020EC3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1757" w:type="dxa"/>
            <w:vAlign w:val="center"/>
          </w:tcPr>
          <w:p w14:paraId="54648107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</w:tr>
      <w:tr w14:paraId="2BDB50B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93" w:type="dxa"/>
            <w:vAlign w:val="center"/>
          </w:tcPr>
          <w:p w14:paraId="30A8B751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  <w:r>
              <w:rPr>
                <w:rFonts w:ascii="Times New Roman" w:hAnsi="Times New Roman" w:eastAsia="方正仿宋_GBK"/>
                <w:b w:val="0"/>
                <w:sz w:val="32"/>
              </w:rPr>
              <w:t>2</w:t>
            </w:r>
          </w:p>
        </w:tc>
        <w:tc>
          <w:tcPr>
            <w:tcW w:w="1190" w:type="dxa"/>
            <w:vAlign w:val="center"/>
          </w:tcPr>
          <w:p w14:paraId="5E37C9E8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2721" w:type="dxa"/>
            <w:vAlign w:val="center"/>
          </w:tcPr>
          <w:p w14:paraId="0B2BA9F6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1360" w:type="dxa"/>
            <w:vAlign w:val="center"/>
          </w:tcPr>
          <w:p w14:paraId="6F9AF1C1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1814" w:type="dxa"/>
            <w:vAlign w:val="center"/>
          </w:tcPr>
          <w:p w14:paraId="59E401D9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1757" w:type="dxa"/>
            <w:vAlign w:val="center"/>
          </w:tcPr>
          <w:p w14:paraId="6A93C62A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</w:tr>
      <w:tr w14:paraId="2123EA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93" w:type="dxa"/>
            <w:vAlign w:val="center"/>
          </w:tcPr>
          <w:p w14:paraId="0EC48B98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  <w:r>
              <w:rPr>
                <w:rFonts w:ascii="Times New Roman" w:hAnsi="Times New Roman" w:eastAsia="方正仿宋_GBK"/>
                <w:b w:val="0"/>
                <w:sz w:val="32"/>
              </w:rPr>
              <w:t>3</w:t>
            </w:r>
          </w:p>
        </w:tc>
        <w:tc>
          <w:tcPr>
            <w:tcW w:w="1190" w:type="dxa"/>
            <w:vAlign w:val="center"/>
          </w:tcPr>
          <w:p w14:paraId="3BA5A7D4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2721" w:type="dxa"/>
            <w:vAlign w:val="center"/>
          </w:tcPr>
          <w:p w14:paraId="24BD0C58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1360" w:type="dxa"/>
            <w:vAlign w:val="center"/>
          </w:tcPr>
          <w:p w14:paraId="30358A60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1814" w:type="dxa"/>
            <w:vAlign w:val="center"/>
          </w:tcPr>
          <w:p w14:paraId="1C0E20B2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1757" w:type="dxa"/>
            <w:vAlign w:val="center"/>
          </w:tcPr>
          <w:p w14:paraId="164CC9EF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</w:tr>
      <w:tr w14:paraId="5D12E0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93" w:type="dxa"/>
            <w:vAlign w:val="center"/>
          </w:tcPr>
          <w:p w14:paraId="0BAE5CED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  <w:r>
              <w:rPr>
                <w:rFonts w:ascii="Times New Roman" w:hAnsi="Times New Roman" w:eastAsia="方正仿宋_GBK"/>
                <w:b w:val="0"/>
                <w:sz w:val="32"/>
              </w:rPr>
              <w:t>4</w:t>
            </w:r>
          </w:p>
        </w:tc>
        <w:tc>
          <w:tcPr>
            <w:tcW w:w="1190" w:type="dxa"/>
            <w:vAlign w:val="center"/>
          </w:tcPr>
          <w:p w14:paraId="0CD79F2C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2721" w:type="dxa"/>
            <w:vAlign w:val="center"/>
          </w:tcPr>
          <w:p w14:paraId="5013C52B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1360" w:type="dxa"/>
            <w:vAlign w:val="center"/>
          </w:tcPr>
          <w:p w14:paraId="12DA3776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1814" w:type="dxa"/>
            <w:vAlign w:val="center"/>
          </w:tcPr>
          <w:p w14:paraId="34E8AADE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1757" w:type="dxa"/>
            <w:vAlign w:val="center"/>
          </w:tcPr>
          <w:p w14:paraId="578C6864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</w:tr>
      <w:tr w14:paraId="796B8C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75" w:type="dxa"/>
            <w:vAlign w:val="center"/>
          </w:tcPr>
          <w:p w14:paraId="082F63DA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  <w:r>
              <w:rPr>
                <w:rFonts w:ascii="Times New Roman" w:hAnsi="Times New Roman" w:eastAsia="方正仿宋_GBK"/>
                <w:b w:val="0"/>
                <w:sz w:val="32"/>
              </w:rPr>
              <w:t>5</w:t>
            </w:r>
          </w:p>
        </w:tc>
        <w:tc>
          <w:tcPr>
            <w:tcW w:w="1143" w:type="dxa"/>
            <w:vAlign w:val="center"/>
          </w:tcPr>
          <w:p w14:paraId="2AA0220B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2564" w:type="dxa"/>
            <w:vAlign w:val="center"/>
          </w:tcPr>
          <w:p w14:paraId="127D853E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1301" w:type="dxa"/>
            <w:vAlign w:val="center"/>
          </w:tcPr>
          <w:p w14:paraId="51B45CFC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1722" w:type="dxa"/>
            <w:vAlign w:val="center"/>
          </w:tcPr>
          <w:p w14:paraId="07287EC5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1669" w:type="dxa"/>
            <w:vAlign w:val="center"/>
          </w:tcPr>
          <w:p w14:paraId="0BD2B3D5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</w:tr>
      <w:tr w14:paraId="0F3048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75" w:type="dxa"/>
            <w:vAlign w:val="center"/>
          </w:tcPr>
          <w:p w14:paraId="1AFDD8B4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  <w:r>
              <w:rPr>
                <w:rFonts w:ascii="Times New Roman" w:hAnsi="Times New Roman" w:eastAsia="方正仿宋_GBK"/>
                <w:b w:val="0"/>
                <w:sz w:val="32"/>
              </w:rPr>
              <w:t>6</w:t>
            </w:r>
          </w:p>
        </w:tc>
        <w:tc>
          <w:tcPr>
            <w:tcW w:w="1143" w:type="dxa"/>
            <w:vAlign w:val="center"/>
          </w:tcPr>
          <w:p w14:paraId="0BACB83A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2564" w:type="dxa"/>
            <w:vAlign w:val="center"/>
          </w:tcPr>
          <w:p w14:paraId="101004E6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1301" w:type="dxa"/>
            <w:vAlign w:val="center"/>
          </w:tcPr>
          <w:p w14:paraId="34B8137C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1722" w:type="dxa"/>
            <w:vAlign w:val="center"/>
          </w:tcPr>
          <w:p w14:paraId="291E1250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  <w:tc>
          <w:tcPr>
            <w:tcW w:w="1669" w:type="dxa"/>
            <w:vAlign w:val="center"/>
          </w:tcPr>
          <w:p w14:paraId="3B827997">
            <w:pPr>
              <w:spacing w:line="560" w:lineRule="exact"/>
              <w:jc w:val="center"/>
              <w:rPr>
                <w:rFonts w:ascii="Times New Roman" w:hAnsi="Times New Roman" w:eastAsia="方正仿宋_GBK"/>
                <w:b w:val="0"/>
              </w:rPr>
            </w:pPr>
          </w:p>
        </w:tc>
      </w:tr>
    </w:tbl>
    <w:p w14:paraId="4168CC1C">
      <w:pPr>
        <w:spacing w:before="160" w:after="0" w:line="480" w:lineRule="exact"/>
        <w:rPr>
          <w:rFonts w:ascii="Times New Roman" w:hAnsi="Times New Roman" w:eastAsia="方正仿宋_GBK"/>
          <w:b w:val="0"/>
          <w:sz w:val="32"/>
        </w:rPr>
      </w:pPr>
    </w:p>
    <w:p w14:paraId="08F6DDB3"/>
    <w:sectPr>
      <w:pgSz w:w="11906" w:h="16838"/>
      <w:pgMar w:top="1474" w:right="1417" w:bottom="1417" w:left="153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F7B1EC2-4F57-4A8A-A34F-BC4699AFBF7B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BD16F5E-AC8B-46A7-8829-4FA3075CE9F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83F9E2E-DF2E-4FD0-8600-F81A0A3561C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B3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3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2026-08-28T06:35:27Z</dcterms:created>
  <dc:creator>Administrator</dc:creator>
  <cp:lastModifiedBy>谭慧莹</cp:lastModifiedBy>
  <dcterms:modified xsi:type="dcterms:W3CDTF">2026-08-28T06:35:32Z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eyJoZGlkIjoiYmIxNTVjYjAyZjYxODk0MjEzOGRmNjE0NWZhMmFjYjYiLCJ1c2VySWQiOiIxNzg4ODcyMDMxIn0=</vt:lpwstr>
  </property>
  <property fmtid="{D5CDD505-2E9C-101B-9397-08002B2CF9AE}" pid="4" name="ICV">
    <vt:lpwstr>828B812FE63848BC83018E4D3FB84970_12</vt:lpwstr>
  </property>
</Properties>
</file>